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30B" w:rsidRDefault="006D54B5" w:rsidP="006D54B5">
      <w:pPr>
        <w:ind w:left="-1417"/>
      </w:pPr>
      <w:bookmarkStart w:id="0" w:name="_GoBack"/>
      <w:bookmarkEnd w:id="0"/>
      <w:r>
        <w:rPr>
          <w:noProof/>
        </w:rPr>
        <w:drawing>
          <wp:inline distT="0" distB="0" distL="0" distR="0" wp14:anchorId="779CAEA6">
            <wp:extent cx="7562215" cy="1876425"/>
            <wp:effectExtent l="0" t="0" r="63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1876425"/>
                    </a:xfrm>
                    <a:prstGeom prst="rect">
                      <a:avLst/>
                    </a:prstGeom>
                    <a:noFill/>
                  </pic:spPr>
                </pic:pic>
              </a:graphicData>
            </a:graphic>
          </wp:inline>
        </w:drawing>
      </w:r>
    </w:p>
    <w:p w:rsidR="006D54B5" w:rsidRDefault="006D54B5" w:rsidP="00FB4B9E">
      <w:pPr>
        <w:widowControl w:val="0"/>
        <w:suppressAutoHyphens/>
        <w:rPr>
          <w:rFonts w:eastAsia="Lucida Sans Unicode" w:cs="Arial"/>
          <w:b/>
          <w:color w:val="auto"/>
          <w:kern w:val="1"/>
          <w:sz w:val="28"/>
          <w:szCs w:val="24"/>
        </w:rPr>
      </w:pPr>
    </w:p>
    <w:p w:rsidR="006D54B5" w:rsidRDefault="006D54B5" w:rsidP="00FB4B9E">
      <w:pPr>
        <w:widowControl w:val="0"/>
        <w:suppressAutoHyphens/>
        <w:rPr>
          <w:rFonts w:eastAsia="Lucida Sans Unicode" w:cs="Arial"/>
          <w:b/>
          <w:color w:val="auto"/>
          <w:kern w:val="1"/>
          <w:sz w:val="28"/>
          <w:szCs w:val="24"/>
        </w:rPr>
      </w:pPr>
    </w:p>
    <w:p w:rsidR="006D54B5" w:rsidRDefault="006D54B5" w:rsidP="00FB4B9E">
      <w:pPr>
        <w:widowControl w:val="0"/>
        <w:suppressAutoHyphens/>
        <w:rPr>
          <w:rFonts w:eastAsia="Lucida Sans Unicode" w:cs="Arial"/>
          <w:b/>
          <w:color w:val="auto"/>
          <w:kern w:val="1"/>
          <w:sz w:val="28"/>
          <w:szCs w:val="24"/>
        </w:rPr>
      </w:pPr>
    </w:p>
    <w:p w:rsidR="00FB4B9E" w:rsidRPr="00FB4B9E" w:rsidRDefault="00FB4B9E" w:rsidP="00FB4B9E">
      <w:pPr>
        <w:widowControl w:val="0"/>
        <w:suppressAutoHyphens/>
        <w:rPr>
          <w:rFonts w:eastAsia="Lucida Sans Unicode" w:cs="Arial"/>
          <w:b/>
          <w:color w:val="auto"/>
          <w:kern w:val="1"/>
          <w:sz w:val="28"/>
          <w:szCs w:val="24"/>
        </w:rPr>
      </w:pPr>
      <w:r w:rsidRPr="00FB4B9E">
        <w:rPr>
          <w:rFonts w:eastAsia="Lucida Sans Unicode" w:cs="Arial"/>
          <w:b/>
          <w:color w:val="auto"/>
          <w:kern w:val="1"/>
          <w:sz w:val="28"/>
          <w:szCs w:val="24"/>
        </w:rPr>
        <w:t>Infos zur Ganztagsbetreuung im Schuljahr 202</w:t>
      </w:r>
      <w:r w:rsidR="000A7625">
        <w:rPr>
          <w:rFonts w:eastAsia="Lucida Sans Unicode" w:cs="Arial"/>
          <w:b/>
          <w:color w:val="auto"/>
          <w:kern w:val="1"/>
          <w:sz w:val="28"/>
          <w:szCs w:val="24"/>
        </w:rPr>
        <w:t>5</w:t>
      </w:r>
      <w:r w:rsidRPr="00FB4B9E">
        <w:rPr>
          <w:rFonts w:eastAsia="Lucida Sans Unicode" w:cs="Arial"/>
          <w:b/>
          <w:color w:val="auto"/>
          <w:kern w:val="1"/>
          <w:sz w:val="28"/>
          <w:szCs w:val="24"/>
        </w:rPr>
        <w:t>/202</w:t>
      </w:r>
      <w:r w:rsidR="000A7625">
        <w:rPr>
          <w:rFonts w:eastAsia="Lucida Sans Unicode" w:cs="Arial"/>
          <w:b/>
          <w:color w:val="auto"/>
          <w:kern w:val="1"/>
          <w:sz w:val="28"/>
          <w:szCs w:val="24"/>
        </w:rPr>
        <w:t>6</w:t>
      </w: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color w:val="auto"/>
          <w:kern w:val="1"/>
          <w:szCs w:val="24"/>
        </w:rPr>
      </w:pPr>
    </w:p>
    <w:p w:rsidR="00FB4B9E" w:rsidRPr="00FB4B9E" w:rsidRDefault="00FB4B9E" w:rsidP="00FB4B9E">
      <w:pPr>
        <w:widowControl w:val="0"/>
        <w:suppressAutoHyphens/>
        <w:rPr>
          <w:rFonts w:eastAsia="Lucida Sans Unicode" w:cs="Arial"/>
          <w:color w:val="auto"/>
          <w:kern w:val="1"/>
          <w:szCs w:val="24"/>
        </w:rPr>
      </w:pPr>
      <w:r w:rsidRPr="00FB4B9E">
        <w:rPr>
          <w:rFonts w:eastAsia="Lucida Sans Unicode" w:cs="Arial"/>
          <w:color w:val="auto"/>
          <w:kern w:val="1"/>
          <w:szCs w:val="24"/>
        </w:rPr>
        <w:t>Liebe Eltern,</w:t>
      </w:r>
    </w:p>
    <w:p w:rsidR="00FB4B9E" w:rsidRPr="00FB4B9E" w:rsidRDefault="00FB4B9E" w:rsidP="00FB4B9E">
      <w:pPr>
        <w:widowControl w:val="0"/>
        <w:suppressAutoHyphens/>
        <w:rPr>
          <w:rFonts w:eastAsia="Lucida Sans Unicode" w:cs="Arial"/>
          <w:color w:val="auto"/>
          <w:kern w:val="1"/>
          <w:szCs w:val="24"/>
        </w:rPr>
      </w:pPr>
    </w:p>
    <w:p w:rsidR="00FB4B9E" w:rsidRPr="00FB4B9E" w:rsidRDefault="00FB4B9E" w:rsidP="00FB4B9E">
      <w:pPr>
        <w:widowControl w:val="0"/>
        <w:suppressAutoHyphens/>
        <w:rPr>
          <w:rFonts w:eastAsia="Lucida Sans Unicode" w:cs="Arial"/>
          <w:color w:val="auto"/>
          <w:kern w:val="1"/>
          <w:szCs w:val="24"/>
        </w:rPr>
      </w:pPr>
      <w:r w:rsidRPr="00FB4B9E">
        <w:rPr>
          <w:rFonts w:eastAsia="Lucida Sans Unicode" w:cs="Arial"/>
          <w:color w:val="auto"/>
          <w:kern w:val="1"/>
          <w:szCs w:val="24"/>
        </w:rPr>
        <w:t>wenn Sie Ihr Kind für das nächste Schuljahr für die Ganztagsbetreuung anmelden möchten, sind folgende Informationen wichtig für Sie.</w:t>
      </w: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b/>
          <w:color w:val="auto"/>
          <w:kern w:val="1"/>
          <w:szCs w:val="24"/>
        </w:rPr>
      </w:pPr>
      <w:r w:rsidRPr="00FB4B9E">
        <w:rPr>
          <w:rFonts w:eastAsia="Lucida Sans Unicode" w:cs="Arial"/>
          <w:color w:val="auto"/>
          <w:kern w:val="1"/>
          <w:szCs w:val="24"/>
        </w:rPr>
        <w:t>Der Anmeldezeitraum ist ab sofort</w:t>
      </w:r>
      <w:r w:rsidRPr="00FB4B9E">
        <w:rPr>
          <w:rFonts w:eastAsia="Lucida Sans Unicode" w:cs="Arial"/>
          <w:b/>
          <w:color w:val="auto"/>
          <w:kern w:val="1"/>
          <w:szCs w:val="24"/>
        </w:rPr>
        <w:t xml:space="preserve"> </w:t>
      </w:r>
    </w:p>
    <w:p w:rsidR="00FB4B9E" w:rsidRPr="00FB4B9E" w:rsidRDefault="00FB4B9E" w:rsidP="00FB4B9E">
      <w:pPr>
        <w:widowControl w:val="0"/>
        <w:suppressAutoHyphens/>
        <w:rPr>
          <w:rFonts w:eastAsia="Lucida Sans Unicode" w:cs="Arial"/>
          <w:b/>
          <w:color w:val="auto"/>
          <w:kern w:val="1"/>
          <w:sz w:val="14"/>
          <w:szCs w:val="24"/>
        </w:rPr>
      </w:pPr>
    </w:p>
    <w:p w:rsidR="00FB4B9E" w:rsidRPr="00FB4B9E" w:rsidRDefault="00FB4B9E" w:rsidP="00FB4B9E">
      <w:pPr>
        <w:widowControl w:val="0"/>
        <w:suppressAutoHyphens/>
        <w:jc w:val="center"/>
        <w:rPr>
          <w:rFonts w:eastAsia="Lucida Sans Unicode" w:cs="Arial"/>
          <w:b/>
          <w:color w:val="auto"/>
          <w:kern w:val="1"/>
          <w:sz w:val="28"/>
          <w:szCs w:val="24"/>
        </w:rPr>
      </w:pPr>
      <w:r w:rsidRPr="00FB4B9E">
        <w:rPr>
          <w:rFonts w:eastAsia="Lucida Sans Unicode" w:cs="Arial"/>
          <w:b/>
          <w:color w:val="auto"/>
          <w:kern w:val="1"/>
          <w:sz w:val="28"/>
          <w:szCs w:val="24"/>
        </w:rPr>
        <w:t xml:space="preserve">bis </w:t>
      </w:r>
      <w:r w:rsidRPr="00FB4B9E">
        <w:rPr>
          <w:rFonts w:eastAsia="Lucida Sans Unicode" w:cs="Arial"/>
          <w:b/>
          <w:color w:val="auto"/>
          <w:kern w:val="1"/>
          <w:sz w:val="28"/>
          <w:szCs w:val="24"/>
          <w:u w:val="single"/>
        </w:rPr>
        <w:t>spätestens</w:t>
      </w:r>
      <w:r w:rsidRPr="00FB4B9E">
        <w:rPr>
          <w:rFonts w:eastAsia="Lucida Sans Unicode" w:cs="Arial"/>
          <w:b/>
          <w:color w:val="auto"/>
          <w:kern w:val="1"/>
          <w:sz w:val="28"/>
          <w:szCs w:val="24"/>
        </w:rPr>
        <w:t xml:space="preserve"> </w:t>
      </w:r>
      <w:r w:rsidR="003D6EB6">
        <w:rPr>
          <w:rFonts w:eastAsia="Lucida Sans Unicode" w:cs="Arial"/>
          <w:b/>
          <w:color w:val="auto"/>
          <w:kern w:val="1"/>
          <w:sz w:val="28"/>
          <w:szCs w:val="24"/>
        </w:rPr>
        <w:t>31</w:t>
      </w:r>
      <w:r w:rsidRPr="00FB4B9E">
        <w:rPr>
          <w:rFonts w:eastAsia="Lucida Sans Unicode" w:cs="Arial"/>
          <w:b/>
          <w:color w:val="auto"/>
          <w:kern w:val="1"/>
          <w:sz w:val="28"/>
          <w:szCs w:val="24"/>
        </w:rPr>
        <w:t>.05.202</w:t>
      </w:r>
      <w:r w:rsidR="000A7625">
        <w:rPr>
          <w:rFonts w:eastAsia="Lucida Sans Unicode" w:cs="Arial"/>
          <w:b/>
          <w:color w:val="auto"/>
          <w:kern w:val="1"/>
          <w:sz w:val="28"/>
          <w:szCs w:val="24"/>
        </w:rPr>
        <w:t>5</w:t>
      </w:r>
      <w:r w:rsidRPr="00FB4B9E">
        <w:rPr>
          <w:rFonts w:eastAsia="Lucida Sans Unicode" w:cs="Arial"/>
          <w:b/>
          <w:color w:val="auto"/>
          <w:kern w:val="1"/>
          <w:sz w:val="28"/>
          <w:szCs w:val="24"/>
        </w:rPr>
        <w:t>!</w:t>
      </w:r>
    </w:p>
    <w:p w:rsidR="00FB4B9E" w:rsidRPr="00FB4B9E" w:rsidRDefault="00FB4B9E" w:rsidP="00FB4B9E">
      <w:pPr>
        <w:widowControl w:val="0"/>
        <w:suppressAutoHyphens/>
        <w:rPr>
          <w:rFonts w:eastAsia="Lucida Sans Unicode" w:cs="Arial"/>
          <w:color w:val="auto"/>
          <w:kern w:val="1"/>
          <w:szCs w:val="24"/>
        </w:rPr>
      </w:pPr>
    </w:p>
    <w:p w:rsidR="00FB4B9E" w:rsidRPr="00FB4B9E" w:rsidRDefault="00FB4B9E" w:rsidP="00FB4B9E">
      <w:pPr>
        <w:widowControl w:val="0"/>
        <w:suppressAutoHyphens/>
        <w:rPr>
          <w:rFonts w:eastAsia="Lucida Sans Unicode" w:cs="Arial"/>
          <w:color w:val="auto"/>
          <w:kern w:val="1"/>
          <w:szCs w:val="24"/>
        </w:rPr>
      </w:pPr>
      <w:r w:rsidRPr="003D6EB6">
        <w:rPr>
          <w:rFonts w:eastAsia="Lucida Sans Unicode" w:cs="Arial"/>
          <w:b/>
          <w:color w:val="auto"/>
          <w:kern w:val="1"/>
          <w:szCs w:val="24"/>
          <w:u w:val="single"/>
        </w:rPr>
        <w:t>Bitte unbedingt beachten</w:t>
      </w:r>
      <w:r w:rsidRPr="00FB4B9E">
        <w:rPr>
          <w:rFonts w:eastAsia="Lucida Sans Unicode" w:cs="Arial"/>
          <w:color w:val="auto"/>
          <w:kern w:val="1"/>
          <w:szCs w:val="24"/>
          <w:u w:val="single"/>
        </w:rPr>
        <w:t>:</w:t>
      </w:r>
      <w:r w:rsidRPr="00FB4B9E">
        <w:rPr>
          <w:rFonts w:eastAsia="Lucida Sans Unicode" w:cs="Arial"/>
          <w:color w:val="auto"/>
          <w:kern w:val="1"/>
          <w:szCs w:val="24"/>
        </w:rPr>
        <w:t xml:space="preserve"> Alle Anträge, die nach dem o. g. Anmeldezeitraum eingehen, können u. U. frühestens zum 01.10.202</w:t>
      </w:r>
      <w:r w:rsidR="000A7625">
        <w:rPr>
          <w:rFonts w:eastAsia="Lucida Sans Unicode" w:cs="Arial"/>
          <w:color w:val="auto"/>
          <w:kern w:val="1"/>
          <w:szCs w:val="24"/>
        </w:rPr>
        <w:t>5</w:t>
      </w:r>
      <w:r w:rsidRPr="00FB4B9E">
        <w:rPr>
          <w:rFonts w:eastAsia="Lucida Sans Unicode" w:cs="Arial"/>
          <w:color w:val="auto"/>
          <w:kern w:val="1"/>
          <w:szCs w:val="24"/>
        </w:rPr>
        <w:t xml:space="preserve"> berücksichtigt werden</w:t>
      </w:r>
      <w:r w:rsidR="003D6EB6">
        <w:rPr>
          <w:rFonts w:eastAsia="Lucida Sans Unicode" w:cs="Arial"/>
          <w:color w:val="auto"/>
          <w:kern w:val="1"/>
          <w:szCs w:val="24"/>
        </w:rPr>
        <w:t>!</w:t>
      </w:r>
    </w:p>
    <w:p w:rsidR="00FB4B9E" w:rsidRPr="00FB4B9E" w:rsidRDefault="00FB4B9E" w:rsidP="00FB4B9E">
      <w:pPr>
        <w:widowControl w:val="0"/>
        <w:suppressAutoHyphens/>
        <w:rPr>
          <w:rFonts w:eastAsia="Lucida Sans Unicode" w:cs="Arial"/>
          <w:color w:val="auto"/>
          <w:kern w:val="1"/>
          <w:sz w:val="20"/>
          <w:szCs w:val="24"/>
        </w:rPr>
      </w:pPr>
    </w:p>
    <w:p w:rsidR="00B86860" w:rsidRPr="00B86860" w:rsidRDefault="00B86860" w:rsidP="00B86860">
      <w:pPr>
        <w:widowControl w:val="0"/>
        <w:suppressAutoHyphens/>
        <w:rPr>
          <w:rFonts w:eastAsia="Lucida Sans Unicode" w:cs="Arial"/>
          <w:color w:val="auto"/>
          <w:kern w:val="1"/>
          <w:szCs w:val="24"/>
        </w:rPr>
      </w:pPr>
      <w:r w:rsidRPr="00B86860">
        <w:rPr>
          <w:rFonts w:eastAsia="Lucida Sans Unicode" w:cs="Arial"/>
          <w:color w:val="auto"/>
          <w:kern w:val="1"/>
          <w:szCs w:val="24"/>
        </w:rPr>
        <w:t xml:space="preserve">Die Anmeldung nehmen Sie bitte über den </w:t>
      </w:r>
      <w:r w:rsidRPr="00B86860">
        <w:rPr>
          <w:rFonts w:eastAsia="Lucida Sans Unicode" w:cs="Arial"/>
          <w:b/>
          <w:color w:val="auto"/>
          <w:kern w:val="1"/>
          <w:szCs w:val="24"/>
        </w:rPr>
        <w:t xml:space="preserve">Onlinedienst/digitale Anmeldung </w:t>
      </w:r>
      <w:r w:rsidRPr="00B86860">
        <w:rPr>
          <w:rFonts w:eastAsia="Lucida Sans Unicode" w:cs="Arial"/>
          <w:color w:val="auto"/>
          <w:kern w:val="1"/>
          <w:szCs w:val="24"/>
        </w:rPr>
        <w:t xml:space="preserve">vor. </w:t>
      </w:r>
      <w:r w:rsidR="000A7625">
        <w:rPr>
          <w:rFonts w:eastAsia="Lucida Sans Unicode" w:cs="Arial"/>
          <w:color w:val="auto"/>
          <w:kern w:val="1"/>
          <w:szCs w:val="24"/>
        </w:rPr>
        <w:t>Auf der Rückseite dieses Schreiben finden Sie h</w:t>
      </w:r>
      <w:r w:rsidRPr="00B86860">
        <w:rPr>
          <w:rFonts w:eastAsia="Lucida Sans Unicode" w:cs="Arial"/>
          <w:color w:val="auto"/>
          <w:kern w:val="1"/>
          <w:szCs w:val="24"/>
        </w:rPr>
        <w:t>ierfür auch</w:t>
      </w:r>
      <w:r w:rsidRPr="00B86860">
        <w:rPr>
          <w:rFonts w:eastAsia="Lucida Sans Unicode" w:cs="Arial"/>
          <w:b/>
          <w:color w:val="auto"/>
          <w:kern w:val="1"/>
          <w:szCs w:val="24"/>
        </w:rPr>
        <w:t xml:space="preserve"> </w:t>
      </w:r>
      <w:r w:rsidRPr="00B86860">
        <w:rPr>
          <w:rFonts w:eastAsia="Lucida Sans Unicode" w:cs="Arial"/>
          <w:color w:val="auto"/>
          <w:kern w:val="1"/>
          <w:szCs w:val="24"/>
        </w:rPr>
        <w:t>eine Info.</w:t>
      </w:r>
    </w:p>
    <w:p w:rsidR="00B86860" w:rsidRPr="00B86860" w:rsidRDefault="00B86860" w:rsidP="00B86860">
      <w:pPr>
        <w:widowControl w:val="0"/>
        <w:suppressAutoHyphens/>
        <w:rPr>
          <w:rFonts w:eastAsia="Lucida Sans Unicode" w:cs="Arial"/>
          <w:color w:val="auto"/>
          <w:kern w:val="1"/>
          <w:szCs w:val="24"/>
        </w:rPr>
      </w:pPr>
    </w:p>
    <w:p w:rsidR="000A7625" w:rsidRDefault="000A7625" w:rsidP="00B86860">
      <w:pPr>
        <w:widowControl w:val="0"/>
        <w:suppressAutoHyphens/>
        <w:rPr>
          <w:rFonts w:eastAsia="Lucida Sans Unicode" w:cs="Arial"/>
          <w:color w:val="auto"/>
          <w:kern w:val="1"/>
          <w:szCs w:val="24"/>
        </w:rPr>
      </w:pPr>
      <w:r>
        <w:rPr>
          <w:rFonts w:eastAsia="Lucida Sans Unicode" w:cs="Arial"/>
          <w:color w:val="auto"/>
          <w:kern w:val="1"/>
          <w:szCs w:val="24"/>
        </w:rPr>
        <w:t>Sollten Sie die Anträge lieber in Papierform abgeben wollen, stehen Ihnen i</w:t>
      </w:r>
      <w:r w:rsidR="00B86860" w:rsidRPr="00B86860">
        <w:rPr>
          <w:rFonts w:eastAsia="Lucida Sans Unicode" w:cs="Arial"/>
          <w:color w:val="auto"/>
          <w:kern w:val="1"/>
          <w:szCs w:val="24"/>
        </w:rPr>
        <w:t xml:space="preserve">m Internet </w:t>
      </w:r>
      <w:r w:rsidR="00B86860" w:rsidRPr="000A7625">
        <w:rPr>
          <w:rFonts w:eastAsia="Lucida Sans Unicode" w:cs="Arial"/>
          <w:color w:val="auto"/>
          <w:kern w:val="1"/>
          <w:szCs w:val="24"/>
        </w:rPr>
        <w:t xml:space="preserve">unter </w:t>
      </w:r>
      <w:hyperlink r:id="rId8" w:history="1">
        <w:r w:rsidR="00B86860" w:rsidRPr="000A7625">
          <w:rPr>
            <w:rStyle w:val="Hyperlink"/>
            <w:rFonts w:eastAsia="Lucida Sans Unicode" w:cs="Arial"/>
            <w:b/>
            <w:color w:val="000000" w:themeColor="text1"/>
            <w:kern w:val="1"/>
            <w:szCs w:val="24"/>
            <w:u w:val="none"/>
          </w:rPr>
          <w:t>www.hamburg.de/ganztag</w:t>
        </w:r>
      </w:hyperlink>
      <w:r w:rsidR="00B86860" w:rsidRPr="00B86860">
        <w:rPr>
          <w:rFonts w:eastAsia="Lucida Sans Unicode" w:cs="Arial"/>
          <w:color w:val="auto"/>
          <w:kern w:val="1"/>
          <w:szCs w:val="24"/>
        </w:rPr>
        <w:t xml:space="preserve"> </w:t>
      </w:r>
      <w:r>
        <w:rPr>
          <w:rFonts w:eastAsia="Lucida Sans Unicode" w:cs="Arial"/>
          <w:color w:val="auto"/>
          <w:kern w:val="1"/>
          <w:szCs w:val="24"/>
        </w:rPr>
        <w:t xml:space="preserve">alle Formulare </w:t>
      </w:r>
      <w:r w:rsidR="00B86860" w:rsidRPr="00B86860">
        <w:rPr>
          <w:rFonts w:eastAsia="Lucida Sans Unicode" w:cs="Arial"/>
          <w:color w:val="auto"/>
          <w:kern w:val="1"/>
          <w:szCs w:val="24"/>
        </w:rPr>
        <w:t xml:space="preserve">auch </w:t>
      </w:r>
      <w:r>
        <w:rPr>
          <w:rFonts w:eastAsia="Lucida Sans Unicode" w:cs="Arial"/>
          <w:color w:val="auto"/>
          <w:kern w:val="1"/>
          <w:szCs w:val="24"/>
        </w:rPr>
        <w:t xml:space="preserve">zum Ausdrucken zur Verfügung. </w:t>
      </w:r>
    </w:p>
    <w:p w:rsidR="00B86860" w:rsidRPr="00B86860" w:rsidRDefault="000A7625" w:rsidP="00B86860">
      <w:pPr>
        <w:widowControl w:val="0"/>
        <w:suppressAutoHyphens/>
        <w:rPr>
          <w:rFonts w:eastAsia="Lucida Sans Unicode" w:cs="Arial"/>
          <w:color w:val="auto"/>
          <w:kern w:val="1"/>
          <w:szCs w:val="24"/>
        </w:rPr>
      </w:pPr>
      <w:r>
        <w:rPr>
          <w:rFonts w:eastAsia="Lucida Sans Unicode" w:cs="Arial"/>
          <w:color w:val="auto"/>
          <w:kern w:val="1"/>
          <w:szCs w:val="24"/>
        </w:rPr>
        <w:t xml:space="preserve">z. B. </w:t>
      </w:r>
      <w:r w:rsidR="00B86860" w:rsidRPr="00B86860">
        <w:rPr>
          <w:rFonts w:eastAsia="Lucida Sans Unicode" w:cs="Arial"/>
          <w:color w:val="auto"/>
          <w:kern w:val="1"/>
          <w:szCs w:val="24"/>
        </w:rPr>
        <w:t>Formulare für die Anmeldung</w:t>
      </w:r>
      <w:r>
        <w:rPr>
          <w:rFonts w:eastAsia="Lucida Sans Unicode" w:cs="Arial"/>
          <w:color w:val="auto"/>
          <w:kern w:val="1"/>
          <w:szCs w:val="24"/>
        </w:rPr>
        <w:t xml:space="preserve"> und</w:t>
      </w:r>
      <w:r w:rsidR="00B86860" w:rsidRPr="00B86860">
        <w:rPr>
          <w:rFonts w:eastAsia="Lucida Sans Unicode" w:cs="Arial"/>
          <w:color w:val="auto"/>
          <w:kern w:val="1"/>
          <w:szCs w:val="24"/>
        </w:rPr>
        <w:t xml:space="preserve"> für die Einkommenserklärung</w:t>
      </w:r>
      <w:r>
        <w:rPr>
          <w:rFonts w:eastAsia="Lucida Sans Unicode" w:cs="Arial"/>
          <w:color w:val="auto"/>
          <w:kern w:val="1"/>
          <w:szCs w:val="24"/>
        </w:rPr>
        <w:t>. Weiterhin gibt es dort</w:t>
      </w:r>
      <w:r w:rsidR="00B86860" w:rsidRPr="00B86860">
        <w:rPr>
          <w:rFonts w:eastAsia="Lucida Sans Unicode" w:cs="Arial"/>
          <w:color w:val="auto"/>
          <w:kern w:val="1"/>
          <w:szCs w:val="24"/>
        </w:rPr>
        <w:t xml:space="preserve"> </w:t>
      </w:r>
      <w:r>
        <w:rPr>
          <w:rFonts w:eastAsia="Lucida Sans Unicode" w:cs="Arial"/>
          <w:color w:val="auto"/>
          <w:kern w:val="1"/>
          <w:szCs w:val="24"/>
        </w:rPr>
        <w:t xml:space="preserve">auch </w:t>
      </w:r>
      <w:r w:rsidR="00B86860" w:rsidRPr="00B86860">
        <w:rPr>
          <w:rFonts w:eastAsia="Lucida Sans Unicode" w:cs="Arial"/>
          <w:color w:val="auto"/>
          <w:kern w:val="1"/>
          <w:szCs w:val="24"/>
        </w:rPr>
        <w:t>ein</w:t>
      </w:r>
      <w:r>
        <w:rPr>
          <w:rFonts w:eastAsia="Lucida Sans Unicode" w:cs="Arial"/>
          <w:color w:val="auto"/>
          <w:kern w:val="1"/>
          <w:szCs w:val="24"/>
        </w:rPr>
        <w:t>en</w:t>
      </w:r>
      <w:r w:rsidR="00B86860" w:rsidRPr="00B86860">
        <w:rPr>
          <w:rFonts w:eastAsia="Lucida Sans Unicode" w:cs="Arial"/>
          <w:color w:val="auto"/>
          <w:kern w:val="1"/>
          <w:szCs w:val="24"/>
        </w:rPr>
        <w:t xml:space="preserve"> Gebührenrechner und weitere Informationen.</w:t>
      </w:r>
    </w:p>
    <w:p w:rsidR="000A7625" w:rsidRPr="00FB4B9E" w:rsidRDefault="000A7625" w:rsidP="000A7625">
      <w:pPr>
        <w:widowControl w:val="0"/>
        <w:suppressAutoHyphens/>
        <w:rPr>
          <w:rFonts w:eastAsia="Lucida Sans Unicode" w:cs="Arial"/>
          <w:color w:val="auto"/>
          <w:kern w:val="1"/>
          <w:szCs w:val="24"/>
        </w:rPr>
      </w:pPr>
      <w:r>
        <w:rPr>
          <w:rFonts w:eastAsia="Lucida Sans Unicode" w:cs="Arial"/>
          <w:color w:val="auto"/>
          <w:kern w:val="1"/>
          <w:szCs w:val="24"/>
        </w:rPr>
        <w:t xml:space="preserve">Denken Sie in </w:t>
      </w:r>
      <w:r w:rsidR="009A7CD1">
        <w:rPr>
          <w:rFonts w:eastAsia="Lucida Sans Unicode" w:cs="Arial"/>
          <w:color w:val="auto"/>
          <w:kern w:val="1"/>
          <w:szCs w:val="24"/>
        </w:rPr>
        <w:t>diesem</w:t>
      </w:r>
      <w:r>
        <w:rPr>
          <w:rFonts w:eastAsia="Lucida Sans Unicode" w:cs="Arial"/>
          <w:color w:val="auto"/>
          <w:kern w:val="1"/>
          <w:szCs w:val="24"/>
        </w:rPr>
        <w:t xml:space="preserve"> Fall daran, alle nötigen Unterlagen </w:t>
      </w:r>
      <w:r w:rsidRPr="000A7625">
        <w:rPr>
          <w:rFonts w:eastAsia="Lucida Sans Unicode" w:cs="Arial"/>
          <w:b/>
          <w:color w:val="auto"/>
          <w:kern w:val="1"/>
          <w:szCs w:val="24"/>
        </w:rPr>
        <w:t>in Kopie</w:t>
      </w:r>
      <w:r>
        <w:rPr>
          <w:rFonts w:eastAsia="Lucida Sans Unicode" w:cs="Arial"/>
          <w:color w:val="auto"/>
          <w:kern w:val="1"/>
          <w:szCs w:val="24"/>
        </w:rPr>
        <w:t xml:space="preserve"> mit anzufügen. </w:t>
      </w:r>
    </w:p>
    <w:p w:rsidR="00FB4B9E" w:rsidRPr="00FB4B9E" w:rsidRDefault="00FB4B9E" w:rsidP="00FB4B9E">
      <w:pPr>
        <w:widowControl w:val="0"/>
        <w:suppressAutoHyphens/>
        <w:rPr>
          <w:rFonts w:eastAsia="Lucida Sans Unicode" w:cs="Arial"/>
          <w:color w:val="auto"/>
          <w:kern w:val="1"/>
          <w:sz w:val="20"/>
          <w:szCs w:val="24"/>
        </w:rPr>
      </w:pPr>
    </w:p>
    <w:p w:rsidR="00FB4B9E" w:rsidRPr="003D6EB6" w:rsidRDefault="00FB4B9E" w:rsidP="00FB4B9E">
      <w:pPr>
        <w:widowControl w:val="0"/>
        <w:suppressAutoHyphens/>
        <w:rPr>
          <w:rFonts w:eastAsia="Lucida Sans Unicode" w:cs="Arial"/>
          <w:b/>
          <w:color w:val="auto"/>
          <w:kern w:val="1"/>
          <w:sz w:val="28"/>
          <w:szCs w:val="24"/>
        </w:rPr>
      </w:pPr>
      <w:r w:rsidRPr="003D6EB6">
        <w:rPr>
          <w:rFonts w:eastAsia="Lucida Sans Unicode" w:cs="Arial"/>
          <w:b/>
          <w:color w:val="auto"/>
          <w:kern w:val="1"/>
          <w:sz w:val="28"/>
          <w:szCs w:val="24"/>
        </w:rPr>
        <w:t xml:space="preserve">Wir weisen Sie ausdrücklich darauf hin, dass das Schulbüro </w:t>
      </w:r>
      <w:r w:rsidRPr="003D6EB6">
        <w:rPr>
          <w:rFonts w:eastAsia="Lucida Sans Unicode" w:cs="Arial"/>
          <w:b/>
          <w:color w:val="auto"/>
          <w:kern w:val="1"/>
          <w:sz w:val="28"/>
          <w:szCs w:val="24"/>
          <w:u w:val="single"/>
        </w:rPr>
        <w:t>NICHT</w:t>
      </w:r>
      <w:r w:rsidRPr="003D6EB6">
        <w:rPr>
          <w:rFonts w:eastAsia="Lucida Sans Unicode" w:cs="Arial"/>
          <w:b/>
          <w:color w:val="auto"/>
          <w:kern w:val="1"/>
          <w:sz w:val="28"/>
          <w:szCs w:val="24"/>
        </w:rPr>
        <w:t xml:space="preserve"> beim Ausfüllen der Formulare helfen darf. </w:t>
      </w: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color w:val="auto"/>
          <w:kern w:val="1"/>
          <w:szCs w:val="24"/>
        </w:rPr>
      </w:pPr>
      <w:r w:rsidRPr="00FB4B9E">
        <w:rPr>
          <w:rFonts w:eastAsia="Lucida Sans Unicode" w:cs="Arial"/>
          <w:color w:val="auto"/>
          <w:kern w:val="1"/>
          <w:szCs w:val="24"/>
        </w:rPr>
        <w:t>Mit freundlichen Grüßen</w:t>
      </w:r>
    </w:p>
    <w:p w:rsidR="00FB4B9E" w:rsidRPr="00FB4B9E" w:rsidRDefault="00FB4B9E" w:rsidP="00FB4B9E">
      <w:pPr>
        <w:widowControl w:val="0"/>
        <w:suppressAutoHyphens/>
        <w:rPr>
          <w:rFonts w:eastAsia="Lucida Sans Unicode" w:cs="Arial"/>
          <w:color w:val="auto"/>
          <w:kern w:val="1"/>
          <w:sz w:val="20"/>
          <w:szCs w:val="24"/>
        </w:rPr>
      </w:pPr>
    </w:p>
    <w:p w:rsidR="00FB4B9E" w:rsidRPr="00FB4B9E" w:rsidRDefault="00FB4B9E" w:rsidP="00FB4B9E">
      <w:pPr>
        <w:widowControl w:val="0"/>
        <w:suppressAutoHyphens/>
        <w:rPr>
          <w:rFonts w:eastAsia="Lucida Sans Unicode" w:cs="Arial"/>
          <w:color w:val="auto"/>
          <w:kern w:val="1"/>
          <w:szCs w:val="24"/>
        </w:rPr>
      </w:pPr>
      <w:r w:rsidRPr="00FB4B9E">
        <w:rPr>
          <w:rFonts w:eastAsia="Lucida Sans Unicode" w:cs="Arial"/>
          <w:color w:val="auto"/>
          <w:kern w:val="1"/>
          <w:szCs w:val="24"/>
        </w:rPr>
        <w:t>Ihr Ganztagsteam</w:t>
      </w:r>
    </w:p>
    <w:p w:rsidR="00FB4B9E" w:rsidRDefault="00FB4B9E" w:rsidP="00FB4B9E">
      <w:pPr>
        <w:widowControl w:val="0"/>
        <w:suppressAutoHyphens/>
        <w:rPr>
          <w:rFonts w:eastAsia="Lucida Sans Unicode" w:cs="Arial"/>
          <w:color w:val="auto"/>
          <w:kern w:val="1"/>
          <w:szCs w:val="24"/>
        </w:rPr>
      </w:pPr>
      <w:r w:rsidRPr="00FB4B9E">
        <w:rPr>
          <w:rFonts w:eastAsia="Lucida Sans Unicode" w:cs="Arial"/>
          <w:color w:val="auto"/>
          <w:kern w:val="1"/>
          <w:szCs w:val="24"/>
        </w:rPr>
        <w:br w:type="column"/>
      </w:r>
    </w:p>
    <w:p w:rsidR="00FB4B9E" w:rsidRDefault="00FB4B9E"/>
    <w:p w:rsidR="00216BFD" w:rsidRDefault="00216BFD"/>
    <w:p w:rsidR="00216BFD" w:rsidRDefault="00216BFD"/>
    <w:p w:rsidR="00216BFD" w:rsidRPr="00216BFD" w:rsidRDefault="00216BFD" w:rsidP="00216BFD">
      <w:pPr>
        <w:keepNext/>
        <w:keepLines/>
        <w:spacing w:before="240" w:line="259" w:lineRule="auto"/>
        <w:outlineLvl w:val="0"/>
        <w:rPr>
          <w:rFonts w:eastAsiaTheme="majorEastAsia" w:cs="Arial"/>
          <w:color w:val="2E74B5" w:themeColor="accent1" w:themeShade="BF"/>
          <w:szCs w:val="24"/>
        </w:rPr>
      </w:pPr>
      <w:r w:rsidRPr="00216BFD">
        <w:rPr>
          <w:rFonts w:eastAsiaTheme="majorEastAsia" w:cs="Arial"/>
          <w:color w:val="2E74B5" w:themeColor="accent1" w:themeShade="BF"/>
          <w:szCs w:val="24"/>
        </w:rPr>
        <w:t xml:space="preserve">„Für den Ganztag an Hamburger Schulen anmelden“ – </w:t>
      </w:r>
    </w:p>
    <w:p w:rsidR="00216BFD" w:rsidRPr="00216BFD" w:rsidRDefault="00216BFD" w:rsidP="00216BFD">
      <w:pPr>
        <w:keepNext/>
        <w:keepLines/>
        <w:spacing w:before="240" w:line="259" w:lineRule="auto"/>
        <w:outlineLvl w:val="0"/>
        <w:rPr>
          <w:rFonts w:eastAsiaTheme="majorEastAsia" w:cs="Arial"/>
          <w:color w:val="2E74B5" w:themeColor="accent1" w:themeShade="BF"/>
          <w:szCs w:val="24"/>
        </w:rPr>
      </w:pPr>
      <w:r w:rsidRPr="00216BFD">
        <w:rPr>
          <w:rFonts w:eastAsiaTheme="majorEastAsia" w:cs="Arial"/>
          <w:color w:val="2E74B5" w:themeColor="accent1" w:themeShade="BF"/>
          <w:szCs w:val="24"/>
        </w:rPr>
        <w:t>Neuer Onlinedienst ermöglicht die digitale Anmeldung zum Ganztag</w:t>
      </w:r>
    </w:p>
    <w:p w:rsidR="00216BFD" w:rsidRPr="00216BFD" w:rsidRDefault="00216BFD" w:rsidP="00216BFD">
      <w:pPr>
        <w:spacing w:after="160" w:line="259" w:lineRule="auto"/>
        <w:rPr>
          <w:rFonts w:cs="Arial"/>
          <w:color w:val="auto"/>
          <w:szCs w:val="24"/>
        </w:rPr>
      </w:pPr>
    </w:p>
    <w:p w:rsidR="00216BFD" w:rsidRPr="00216BFD" w:rsidRDefault="00216BFD" w:rsidP="00216BFD">
      <w:pPr>
        <w:spacing w:after="160" w:line="259" w:lineRule="auto"/>
        <w:rPr>
          <w:rFonts w:cs="Arial"/>
          <w:color w:val="auto"/>
          <w:szCs w:val="24"/>
        </w:rPr>
      </w:pPr>
    </w:p>
    <w:p w:rsidR="00216BFD" w:rsidRPr="00216BFD" w:rsidRDefault="00216BFD" w:rsidP="00216BFD">
      <w:pPr>
        <w:spacing w:after="160" w:line="360" w:lineRule="auto"/>
        <w:rPr>
          <w:rFonts w:cs="Arial"/>
          <w:color w:val="auto"/>
          <w:sz w:val="22"/>
        </w:rPr>
      </w:pPr>
      <w:r w:rsidRPr="00216BFD">
        <w:rPr>
          <w:rFonts w:cs="Arial"/>
          <w:color w:val="auto"/>
          <w:sz w:val="22"/>
        </w:rPr>
        <w:t>Liebe Eltern,</w:t>
      </w:r>
    </w:p>
    <w:p w:rsidR="00216BFD" w:rsidRPr="00216BFD" w:rsidRDefault="00216BFD" w:rsidP="00216BFD">
      <w:pPr>
        <w:spacing w:after="160" w:line="360" w:lineRule="auto"/>
        <w:jc w:val="both"/>
        <w:rPr>
          <w:rFonts w:cs="Arial"/>
          <w:color w:val="auto"/>
          <w:sz w:val="22"/>
        </w:rPr>
      </w:pPr>
      <w:r w:rsidRPr="00216BFD">
        <w:rPr>
          <w:rFonts w:cs="Arial"/>
          <w:color w:val="auto"/>
          <w:sz w:val="22"/>
        </w:rPr>
        <w:t xml:space="preserve">die Freie und Hansestadt Hamburg baut die digitalen Angebote für die Bürgerinnen und Bürger weiter aus. </w:t>
      </w:r>
      <w:r w:rsidR="00B86860">
        <w:rPr>
          <w:rFonts w:cs="Arial"/>
          <w:color w:val="auto"/>
          <w:sz w:val="22"/>
        </w:rPr>
        <w:t>So</w:t>
      </w:r>
      <w:r w:rsidRPr="00216BFD">
        <w:rPr>
          <w:rFonts w:cs="Arial"/>
          <w:color w:val="FF0000"/>
          <w:sz w:val="22"/>
        </w:rPr>
        <w:t xml:space="preserve"> </w:t>
      </w:r>
      <w:r w:rsidRPr="00216BFD">
        <w:rPr>
          <w:rFonts w:cs="Arial"/>
          <w:color w:val="auto"/>
          <w:sz w:val="22"/>
        </w:rPr>
        <w:t xml:space="preserve">können Sie Ihre Kinder auch online für das Ganztagsangebot an unserer Schule anmelden. </w:t>
      </w:r>
    </w:p>
    <w:p w:rsidR="00216BFD" w:rsidRPr="00216BFD" w:rsidRDefault="00216BFD" w:rsidP="00216BFD">
      <w:pPr>
        <w:spacing w:line="360" w:lineRule="auto"/>
        <w:jc w:val="both"/>
        <w:rPr>
          <w:rFonts w:cs="Arial"/>
          <w:color w:val="auto"/>
          <w:sz w:val="22"/>
        </w:rPr>
      </w:pPr>
      <w:r w:rsidRPr="00216BFD">
        <w:rPr>
          <w:rFonts w:cs="Arial"/>
          <w:color w:val="auto"/>
          <w:sz w:val="22"/>
        </w:rPr>
        <w:t xml:space="preserve">Sie finden den Online-Dienst auf dem Serviceportal Hamburg unter der Rubrik „Familie &amp; Kind“ oder wenn Sie das Stichwort „Ganztag“ in die Suchfunktion eingeben </w:t>
      </w:r>
    </w:p>
    <w:p w:rsidR="00216BFD" w:rsidRPr="00216BFD" w:rsidRDefault="00216BFD" w:rsidP="00216BFD">
      <w:pPr>
        <w:spacing w:after="160" w:line="360" w:lineRule="auto"/>
        <w:jc w:val="both"/>
        <w:rPr>
          <w:rFonts w:cs="Arial"/>
          <w:color w:val="auto"/>
          <w:sz w:val="22"/>
        </w:rPr>
      </w:pPr>
      <w:r w:rsidRPr="00216BFD">
        <w:rPr>
          <w:rFonts w:cs="Arial"/>
          <w:color w:val="auto"/>
          <w:sz w:val="22"/>
        </w:rPr>
        <w:t>(</w:t>
      </w:r>
      <w:hyperlink r:id="rId9" w:history="1">
        <w:r w:rsidRPr="00216BFD">
          <w:rPr>
            <w:rFonts w:cs="Arial"/>
            <w:b/>
            <w:color w:val="0563C1" w:themeColor="hyperlink"/>
            <w:sz w:val="22"/>
            <w:u w:val="single"/>
          </w:rPr>
          <w:t>https://serviceportal.hamburg.de</w:t>
        </w:r>
      </w:hyperlink>
      <w:r w:rsidRPr="00216BFD">
        <w:rPr>
          <w:rFonts w:cs="Arial"/>
          <w:color w:val="auto"/>
          <w:sz w:val="22"/>
        </w:rPr>
        <w:t xml:space="preserve">). </w:t>
      </w:r>
    </w:p>
    <w:p w:rsidR="00216BFD" w:rsidRPr="00216BFD" w:rsidRDefault="00216BFD" w:rsidP="00216BFD">
      <w:pPr>
        <w:spacing w:after="160" w:line="360" w:lineRule="auto"/>
        <w:jc w:val="both"/>
        <w:rPr>
          <w:rFonts w:cs="Arial"/>
          <w:color w:val="auto"/>
          <w:sz w:val="22"/>
        </w:rPr>
      </w:pPr>
      <w:r w:rsidRPr="00216BFD">
        <w:rPr>
          <w:rFonts w:asciiTheme="minorHAnsi" w:hAnsiTheme="minorHAnsi"/>
          <w:noProof/>
          <w:color w:val="auto"/>
          <w:sz w:val="22"/>
        </w:rPr>
        <w:drawing>
          <wp:anchor distT="0" distB="0" distL="114300" distR="114300" simplePos="0" relativeHeight="251659264" behindDoc="0" locked="0" layoutInCell="1" allowOverlap="1" wp14:anchorId="58BEF2A7" wp14:editId="306FC7D0">
            <wp:simplePos x="0" y="0"/>
            <wp:positionH relativeFrom="margin">
              <wp:align>right</wp:align>
            </wp:positionH>
            <wp:positionV relativeFrom="page">
              <wp:posOffset>4171315</wp:posOffset>
            </wp:positionV>
            <wp:extent cx="2377440" cy="1819275"/>
            <wp:effectExtent l="19050" t="19050" r="22860" b="285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1819275"/>
                    </a:xfrm>
                    <a:prstGeom prst="rect">
                      <a:avLst/>
                    </a:prstGeom>
                    <a:ln>
                      <a:solidFill>
                        <a:srgbClr val="5B9BD5"/>
                      </a:solidFill>
                    </a:ln>
                  </pic:spPr>
                </pic:pic>
              </a:graphicData>
            </a:graphic>
            <wp14:sizeRelH relativeFrom="margin">
              <wp14:pctWidth>0</wp14:pctWidth>
            </wp14:sizeRelH>
            <wp14:sizeRelV relativeFrom="margin">
              <wp14:pctHeight>0</wp14:pctHeight>
            </wp14:sizeRelV>
          </wp:anchor>
        </w:drawing>
      </w:r>
      <w:r w:rsidRPr="00216BFD">
        <w:rPr>
          <w:rFonts w:cs="Arial"/>
          <w:color w:val="auto"/>
          <w:sz w:val="22"/>
        </w:rPr>
        <w:t>Für die Nutzung des Online-Dienstes benötigen Sie das einfache Servicekonto im Hamburger Serviceportal. Sollten Sie sich dort noch nicht registriert haben, so sind lediglich der Name und eine E-Mail-Adresse bei der Registrierung anzugeben.</w:t>
      </w:r>
    </w:p>
    <w:p w:rsidR="00216BFD" w:rsidRPr="00216BFD" w:rsidRDefault="00216BFD" w:rsidP="00216BFD">
      <w:pPr>
        <w:spacing w:after="160" w:line="360" w:lineRule="auto"/>
        <w:jc w:val="both"/>
        <w:rPr>
          <w:rFonts w:cs="Arial"/>
          <w:color w:val="auto"/>
          <w:sz w:val="22"/>
        </w:rPr>
      </w:pPr>
      <w:r w:rsidRPr="00216BFD">
        <w:rPr>
          <w:rFonts w:cs="Arial"/>
          <w:color w:val="auto"/>
          <w:sz w:val="22"/>
        </w:rPr>
        <w:t xml:space="preserve">Das Ausfüllen des Antrags für die Anmeldung zum Ganztag ist benutzerfreundlich gestaltet. Viele Angaben werden Sie aus den Antragsunterlagen der Vorjahre wiedererkennen. Eine intuitive Bedienung und Hilfetexte unterstützen Sie Schritt für Schritt bei der Eingabe der Antragsdaten.  </w:t>
      </w:r>
    </w:p>
    <w:p w:rsidR="00216BFD" w:rsidRPr="00216BFD" w:rsidRDefault="00216BFD" w:rsidP="00216BFD">
      <w:pPr>
        <w:spacing w:after="160" w:line="360" w:lineRule="auto"/>
        <w:jc w:val="both"/>
        <w:rPr>
          <w:rFonts w:cs="Arial"/>
          <w:color w:val="auto"/>
          <w:sz w:val="22"/>
        </w:rPr>
      </w:pPr>
      <w:r w:rsidRPr="00216BFD">
        <w:rPr>
          <w:rFonts w:cs="Arial"/>
          <w:color w:val="auto"/>
          <w:sz w:val="22"/>
        </w:rPr>
        <w:t xml:space="preserve">Sollten Sie zusätzliche Unterstützung benötigen, steht Ihnen der </w:t>
      </w:r>
      <w:r w:rsidRPr="00216BFD">
        <w:rPr>
          <w:rFonts w:cs="Arial"/>
          <w:b/>
          <w:color w:val="auto"/>
          <w:sz w:val="22"/>
        </w:rPr>
        <w:t>Hamburg Service</w:t>
      </w:r>
      <w:r w:rsidRPr="00216BFD">
        <w:rPr>
          <w:rFonts w:cs="Arial"/>
          <w:color w:val="auto"/>
          <w:sz w:val="22"/>
        </w:rPr>
        <w:t xml:space="preserve"> hilfreich zur Seite (Tel. +49 40 </w:t>
      </w:r>
      <w:r w:rsidRPr="00216BFD">
        <w:rPr>
          <w:rFonts w:cs="Arial"/>
          <w:b/>
          <w:color w:val="auto"/>
          <w:sz w:val="22"/>
        </w:rPr>
        <w:t>115</w:t>
      </w:r>
      <w:r w:rsidRPr="00216BFD">
        <w:rPr>
          <w:rFonts w:cs="Arial"/>
          <w:color w:val="auto"/>
          <w:sz w:val="22"/>
        </w:rPr>
        <w:t xml:space="preserve">).  </w:t>
      </w:r>
    </w:p>
    <w:p w:rsidR="00216BFD" w:rsidRPr="00216BFD" w:rsidRDefault="00216BFD" w:rsidP="00216BFD">
      <w:pPr>
        <w:spacing w:after="160" w:line="360" w:lineRule="auto"/>
        <w:jc w:val="both"/>
        <w:rPr>
          <w:rFonts w:cs="Arial"/>
          <w:color w:val="auto"/>
          <w:sz w:val="22"/>
        </w:rPr>
      </w:pPr>
      <w:r w:rsidRPr="00216BFD">
        <w:rPr>
          <w:rFonts w:cs="Arial"/>
          <w:color w:val="auto"/>
          <w:sz w:val="22"/>
        </w:rPr>
        <w:t xml:space="preserve">Sobald Sie Ihren Antrag online über das Serviceportal eingereicht haben, erhalten Sie eine Benachrichtigung an Ihr Servicekonto-Postfach. </w:t>
      </w:r>
    </w:p>
    <w:p w:rsidR="00216BFD" w:rsidRPr="00216BFD" w:rsidRDefault="00216BFD" w:rsidP="00216BFD">
      <w:pPr>
        <w:spacing w:after="160" w:line="360" w:lineRule="auto"/>
        <w:jc w:val="both"/>
        <w:rPr>
          <w:rFonts w:cs="Arial"/>
          <w:color w:val="auto"/>
          <w:sz w:val="22"/>
        </w:rPr>
      </w:pPr>
      <w:r w:rsidRPr="00216BFD">
        <w:rPr>
          <w:rFonts w:cs="Arial"/>
          <w:color w:val="auto"/>
          <w:sz w:val="22"/>
        </w:rPr>
        <w:t xml:space="preserve">Informationen rund um das Ganztagsangebot an den Hamburger Schulen finden Sie auf der Internet-Seite </w:t>
      </w:r>
      <w:hyperlink r:id="rId11" w:history="1">
        <w:r w:rsidRPr="00216BFD">
          <w:rPr>
            <w:rFonts w:cs="Arial"/>
            <w:color w:val="0563C1" w:themeColor="hyperlink"/>
            <w:sz w:val="22"/>
            <w:u w:val="single"/>
          </w:rPr>
          <w:t>https://www.hamburg.de/ganztagsschule/</w:t>
        </w:r>
      </w:hyperlink>
      <w:r w:rsidRPr="00216BFD">
        <w:rPr>
          <w:rFonts w:cs="Arial"/>
          <w:color w:val="auto"/>
          <w:sz w:val="22"/>
        </w:rPr>
        <w:t>.</w:t>
      </w:r>
    </w:p>
    <w:p w:rsidR="00216BFD" w:rsidRPr="00216BFD" w:rsidRDefault="00216BFD" w:rsidP="00216BFD">
      <w:pPr>
        <w:spacing w:after="160" w:line="360" w:lineRule="auto"/>
        <w:jc w:val="both"/>
        <w:rPr>
          <w:rFonts w:cs="Arial"/>
          <w:color w:val="auto"/>
          <w:sz w:val="22"/>
        </w:rPr>
      </w:pPr>
      <w:r w:rsidRPr="00216BFD">
        <w:rPr>
          <w:rFonts w:asciiTheme="minorHAnsi" w:hAnsiTheme="minorHAnsi"/>
          <w:noProof/>
          <w:color w:val="auto"/>
          <w:sz w:val="22"/>
        </w:rPr>
        <w:drawing>
          <wp:anchor distT="0" distB="0" distL="114300" distR="114300" simplePos="0" relativeHeight="251660288" behindDoc="0" locked="0" layoutInCell="1" allowOverlap="1" wp14:anchorId="4B51338E" wp14:editId="0533A2E2">
            <wp:simplePos x="0" y="0"/>
            <wp:positionH relativeFrom="margin">
              <wp:posOffset>4643755</wp:posOffset>
            </wp:positionH>
            <wp:positionV relativeFrom="margin">
              <wp:posOffset>7282180</wp:posOffset>
            </wp:positionV>
            <wp:extent cx="1064895" cy="1064895"/>
            <wp:effectExtent l="0" t="0" r="1905" b="190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BFD">
        <w:rPr>
          <w:rFonts w:cs="Arial"/>
          <w:color w:val="auto"/>
          <w:sz w:val="22"/>
        </w:rPr>
        <w:t xml:space="preserve">Wir freuen uns, Ihnen diesen neuen Service anbieten zu können!  </w:t>
      </w:r>
    </w:p>
    <w:p w:rsidR="00216BFD" w:rsidRDefault="00216BFD"/>
    <w:sectPr w:rsidR="00216BFD" w:rsidSect="00FB4B9E">
      <w:pgSz w:w="11906" w:h="16838"/>
      <w:pgMar w:top="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D25" w:rsidRDefault="002E5D25" w:rsidP="00FB4B9E">
      <w:r>
        <w:separator/>
      </w:r>
    </w:p>
  </w:endnote>
  <w:endnote w:type="continuationSeparator" w:id="0">
    <w:p w:rsidR="002E5D25" w:rsidRDefault="002E5D25" w:rsidP="00FB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amburgSans">
    <w:altName w:val="HamburgSans"/>
    <w:panose1 w:val="020B0503040000020003"/>
    <w:charset w:val="00"/>
    <w:family w:val="swiss"/>
    <w:pitch w:val="variable"/>
    <w:sig w:usb0="A00000EF" w:usb1="40002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D25" w:rsidRDefault="002E5D25" w:rsidP="00FB4B9E">
      <w:r>
        <w:separator/>
      </w:r>
    </w:p>
  </w:footnote>
  <w:footnote w:type="continuationSeparator" w:id="0">
    <w:p w:rsidR="002E5D25" w:rsidRDefault="002E5D25" w:rsidP="00FB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01C"/>
    <w:multiLevelType w:val="hybridMultilevel"/>
    <w:tmpl w:val="A1BE64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9E"/>
    <w:rsid w:val="000A7625"/>
    <w:rsid w:val="001751C8"/>
    <w:rsid w:val="00216BFD"/>
    <w:rsid w:val="002E5D25"/>
    <w:rsid w:val="003D6EB6"/>
    <w:rsid w:val="004A0449"/>
    <w:rsid w:val="005067BD"/>
    <w:rsid w:val="0065330B"/>
    <w:rsid w:val="006D0989"/>
    <w:rsid w:val="006D54B5"/>
    <w:rsid w:val="0078229D"/>
    <w:rsid w:val="00867402"/>
    <w:rsid w:val="00997B1C"/>
    <w:rsid w:val="009A7CD1"/>
    <w:rsid w:val="00AD5455"/>
    <w:rsid w:val="00B86860"/>
    <w:rsid w:val="00D00BB3"/>
    <w:rsid w:val="00FB221B"/>
    <w:rsid w:val="00FB4B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CD477-F502-4D67-8D04-5673C0FE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ine"/>
    <w:qFormat/>
    <w:rsid w:val="004A0449"/>
    <w:pPr>
      <w:spacing w:after="0" w:line="240" w:lineRule="auto"/>
    </w:pPr>
    <w:rPr>
      <w:rFonts w:ascii="Arial" w:hAnsi="Arial"/>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4B9E"/>
    <w:pPr>
      <w:tabs>
        <w:tab w:val="center" w:pos="4536"/>
        <w:tab w:val="right" w:pos="9072"/>
      </w:tabs>
    </w:pPr>
  </w:style>
  <w:style w:type="character" w:customStyle="1" w:styleId="KopfzeileZchn">
    <w:name w:val="Kopfzeile Zchn"/>
    <w:basedOn w:val="Absatz-Standardschriftart"/>
    <w:link w:val="Kopfzeile"/>
    <w:uiPriority w:val="99"/>
    <w:rsid w:val="00FB4B9E"/>
    <w:rPr>
      <w:rFonts w:ascii="Arial" w:hAnsi="Arial"/>
      <w:color w:val="000000" w:themeColor="text1"/>
      <w:sz w:val="24"/>
    </w:rPr>
  </w:style>
  <w:style w:type="paragraph" w:styleId="Fuzeile">
    <w:name w:val="footer"/>
    <w:basedOn w:val="Standard"/>
    <w:link w:val="FuzeileZchn"/>
    <w:uiPriority w:val="99"/>
    <w:unhideWhenUsed/>
    <w:rsid w:val="00FB4B9E"/>
    <w:pPr>
      <w:tabs>
        <w:tab w:val="center" w:pos="4536"/>
        <w:tab w:val="right" w:pos="9072"/>
      </w:tabs>
    </w:pPr>
  </w:style>
  <w:style w:type="character" w:customStyle="1" w:styleId="FuzeileZchn">
    <w:name w:val="Fußzeile Zchn"/>
    <w:basedOn w:val="Absatz-Standardschriftart"/>
    <w:link w:val="Fuzeile"/>
    <w:uiPriority w:val="99"/>
    <w:rsid w:val="00FB4B9E"/>
    <w:rPr>
      <w:rFonts w:ascii="Arial" w:hAnsi="Arial"/>
      <w:color w:val="000000" w:themeColor="text1"/>
      <w:sz w:val="24"/>
    </w:rPr>
  </w:style>
  <w:style w:type="character" w:styleId="Hyperlink">
    <w:name w:val="Hyperlink"/>
    <w:basedOn w:val="Absatz-Standardschriftart"/>
    <w:uiPriority w:val="99"/>
    <w:unhideWhenUsed/>
    <w:rsid w:val="00FB4B9E"/>
    <w:rPr>
      <w:color w:val="0563C1" w:themeColor="hyperlink"/>
      <w:u w:val="single"/>
    </w:rPr>
  </w:style>
  <w:style w:type="paragraph" w:customStyle="1" w:styleId="Default">
    <w:name w:val="Default"/>
    <w:rsid w:val="005067BD"/>
    <w:pPr>
      <w:autoSpaceDE w:val="0"/>
      <w:autoSpaceDN w:val="0"/>
      <w:adjustRightInd w:val="0"/>
      <w:spacing w:after="0" w:line="240" w:lineRule="auto"/>
    </w:pPr>
    <w:rPr>
      <w:rFonts w:ascii="HamburgSans" w:hAnsi="HamburgSans" w:cs="HamburgSans"/>
      <w:color w:val="000000"/>
      <w:sz w:val="24"/>
      <w:szCs w:val="24"/>
    </w:rPr>
  </w:style>
  <w:style w:type="character" w:styleId="NichtaufgelsteErwhnung">
    <w:name w:val="Unresolved Mention"/>
    <w:basedOn w:val="Absatz-Standardschriftart"/>
    <w:uiPriority w:val="99"/>
    <w:semiHidden/>
    <w:unhideWhenUsed/>
    <w:rsid w:val="00506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burg.de/ganzt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burg.de/ganztagsschul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erviceportal.hamburg.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Sahlmann, Kristine</dc:creator>
  <cp:keywords/>
  <dc:description/>
  <cp:lastModifiedBy>Cors, Jörn</cp:lastModifiedBy>
  <cp:revision>2</cp:revision>
  <cp:lastPrinted>2025-02-04T10:23:00Z</cp:lastPrinted>
  <dcterms:created xsi:type="dcterms:W3CDTF">2025-02-04T11:37:00Z</dcterms:created>
  <dcterms:modified xsi:type="dcterms:W3CDTF">2025-02-04T11:37:00Z</dcterms:modified>
</cp:coreProperties>
</file>